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CF" w:rsidRPr="006053CF" w:rsidRDefault="006053CF" w:rsidP="006053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53CF">
        <w:rPr>
          <w:rFonts w:ascii="Times New Roman" w:eastAsia="Calibri" w:hAnsi="Times New Roman" w:cs="Times New Roman"/>
          <w:b/>
          <w:sz w:val="32"/>
          <w:szCs w:val="32"/>
        </w:rPr>
        <w:t>Анализ профориентационной работы за 2019- 2020 учебный год</w:t>
      </w:r>
    </w:p>
    <w:p w:rsidR="006053CF" w:rsidRPr="006053CF" w:rsidRDefault="006053CF" w:rsidP="006053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53CF">
        <w:rPr>
          <w:rFonts w:ascii="Times New Roman" w:eastAsia="Calibri" w:hAnsi="Times New Roman" w:cs="Times New Roman"/>
          <w:b/>
          <w:sz w:val="32"/>
          <w:szCs w:val="32"/>
        </w:rPr>
        <w:t xml:space="preserve">методиста </w:t>
      </w:r>
      <w:proofErr w:type="gramStart"/>
      <w:r w:rsidRPr="006053CF">
        <w:rPr>
          <w:rFonts w:ascii="Times New Roman" w:eastAsia="Calibri" w:hAnsi="Times New Roman" w:cs="Times New Roman"/>
          <w:b/>
          <w:sz w:val="32"/>
          <w:szCs w:val="32"/>
        </w:rPr>
        <w:t>ДМЦ  УО</w:t>
      </w:r>
      <w:proofErr w:type="gramEnd"/>
      <w:r w:rsidRPr="006053CF">
        <w:rPr>
          <w:rFonts w:ascii="Times New Roman" w:eastAsia="Calibri" w:hAnsi="Times New Roman" w:cs="Times New Roman"/>
          <w:b/>
          <w:sz w:val="32"/>
          <w:szCs w:val="32"/>
        </w:rPr>
        <w:t xml:space="preserve"> и МП Бакановой А.С.</w:t>
      </w:r>
    </w:p>
    <w:p w:rsidR="006053CF" w:rsidRPr="006053CF" w:rsidRDefault="006053CF" w:rsidP="0060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53CF" w:rsidRPr="006053CF" w:rsidRDefault="006053CF" w:rsidP="0060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5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Актуальность профориентационной помощи школьникам очевидна. Важнейшая задача – формирование полноценных граждан своей страны, а решение этой задачи во многом зависит от того, чем будут заниматься повзрослевшие школьники, какую профессию они изберут и где будут работать. Кроме того, грамотно построенная профориентационная работа позволяет решать и многие насущные проблемы воспитания, особенно в старших классах. Давно известно, что оптимистичная перспектива жизни (и, прежде всего, реальная и привлекательная профессиональная перспектива) уберегает многих подростков от необдуманных шагов. Выбор профессии – наиболее важное решение, которое необходимо принять в подростковом возрасте. К сожалению, многие подростки недостаточно знают об особенностях каждого вида деятельности и не всегда учитывают свои профессиональные интересы и склонности, выбирая профессию. В дальнейшем отрицательные последствия неправильно выбранной профессии затрагивают как самого человека, так и все общество. </w:t>
      </w:r>
    </w:p>
    <w:p w:rsidR="006053CF" w:rsidRPr="006053CF" w:rsidRDefault="006053CF" w:rsidP="0060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5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специальности с теми требованиями, которые она предъявляет человеку. При правильном выборе индивидуальные особенности подростка совпадают с требованиями профессии.</w:t>
      </w:r>
    </w:p>
    <w:p w:rsidR="006053CF" w:rsidRPr="006053CF" w:rsidRDefault="006053CF" w:rsidP="006053C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53CF" w:rsidRPr="006053CF" w:rsidRDefault="006053CF" w:rsidP="006053C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6053CF" w:rsidRPr="006053CF" w:rsidRDefault="006053CF" w:rsidP="0060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обучающихся к обоснованному зрелому выбору профессии, удовлетворяющему как личные интересы, так, и общественные потребности, и запросы рынка труда.</w:t>
      </w:r>
    </w:p>
    <w:p w:rsidR="006053CF" w:rsidRPr="006053CF" w:rsidRDefault="006053CF" w:rsidP="006053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53CF" w:rsidRPr="006053CF" w:rsidRDefault="006053CF" w:rsidP="006053CF">
      <w:pPr>
        <w:spacing w:after="0" w:line="240" w:lineRule="auto"/>
        <w:ind w:firstLine="567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605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5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053CF">
        <w:rPr>
          <w:rFonts w:ascii="&amp;quot" w:eastAsia="Times New Roman" w:hAnsi="&amp;quot" w:cs="Times New Roman"/>
          <w:sz w:val="24"/>
          <w:szCs w:val="24"/>
          <w:lang w:eastAsia="ru-RU"/>
        </w:rPr>
        <w:t>:</w:t>
      </w:r>
    </w:p>
    <w:p w:rsidR="006053CF" w:rsidRPr="006053CF" w:rsidRDefault="006053CF" w:rsidP="0060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CF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положительного отношения к труду как ценности в жизни;</w:t>
      </w:r>
    </w:p>
    <w:p w:rsidR="006053CF" w:rsidRPr="006053CF" w:rsidRDefault="006053CF" w:rsidP="0060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CF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2.Развитие познавательного интереса к разнообразным сферам трудовой деятельности;</w:t>
      </w:r>
    </w:p>
    <w:p w:rsidR="006053CF" w:rsidRPr="006053CF" w:rsidRDefault="006053CF" w:rsidP="0060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CF">
        <w:rPr>
          <w:rFonts w:ascii="Times New Roman" w:eastAsia="Times New Roman" w:hAnsi="Times New Roman" w:cs="Times New Roman"/>
          <w:sz w:val="28"/>
          <w:szCs w:val="28"/>
          <w:lang w:eastAsia="ru-RU"/>
        </w:rPr>
        <w:t>3.Оказание морально-эмоциональной поддержки воспитанникам (формирование оптимистичного отношения к своему профессиональному будущему);</w:t>
      </w:r>
    </w:p>
    <w:p w:rsidR="006053CF" w:rsidRPr="006053CF" w:rsidRDefault="006053CF" w:rsidP="0060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CF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4.Формирование целеустремленности, предприимчивости, деловитости;</w:t>
      </w:r>
    </w:p>
    <w:p w:rsidR="006053CF" w:rsidRPr="006053CF" w:rsidRDefault="006053CF" w:rsidP="0060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CF">
        <w:rPr>
          <w:rFonts w:ascii="Times New Roman" w:eastAsia="Times New Roman" w:hAnsi="Times New Roman" w:cs="Times New Roman"/>
          <w:sz w:val="28"/>
          <w:szCs w:val="28"/>
          <w:lang w:eastAsia="ru-RU"/>
        </w:rPr>
        <w:t>5.Диагностика ценностных ориентаций, установок в выборе профессии, профессиональной предрасположенности.</w:t>
      </w:r>
    </w:p>
    <w:p w:rsidR="006053CF" w:rsidRPr="006053CF" w:rsidRDefault="006053CF" w:rsidP="0060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CF" w:rsidRPr="006053CF" w:rsidRDefault="006053CF" w:rsidP="0060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2020 года стартовал муниципальный проект «Организация системы профориентационной работы в образовательных учреждениях Михайловского района». Основная цель проекта – обеспечение условий для вовлечения 95% детей в возрасте от 5 до 18 лет в муниципальную систему </w:t>
      </w:r>
      <w:r w:rsidRPr="00605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профориентационной работы. На основании реализации муниципального проекта в июне 2020 года о</w:t>
      </w:r>
      <w:r w:rsidRPr="006053CF">
        <w:rPr>
          <w:rFonts w:ascii="Times New Roman" w:hAnsi="Times New Roman" w:cs="Times New Roman"/>
          <w:sz w:val="28"/>
          <w:szCs w:val="28"/>
        </w:rPr>
        <w:t xml:space="preserve">ткрылся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 ресурсный центр на базе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 - методического центра, который организует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 работу в образовательных учреждениях и садах.</w:t>
      </w:r>
    </w:p>
    <w:p w:rsidR="006053CF" w:rsidRPr="006053CF" w:rsidRDefault="006053CF" w:rsidP="006053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в июне 2019 года создана рабочая группа по разработке и утверждению нормативно-правовой базы для реализации мероприятий проекта. </w:t>
      </w:r>
    </w:p>
    <w:p w:rsidR="006053CF" w:rsidRPr="006053CF" w:rsidRDefault="006053CF" w:rsidP="006053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3CF" w:rsidRPr="006053CF" w:rsidRDefault="006053CF" w:rsidP="006053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В июне 2019г. -  рабочей группой разработана и принята муниципальная программа «Организация системы профориентационной работы в образовательных учреждениях Михайловского района»:</w:t>
      </w:r>
    </w:p>
    <w:p w:rsidR="006053CF" w:rsidRPr="006053CF" w:rsidRDefault="006053CF" w:rsidP="006053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-подпрограмма по профориентационной работе с детьми старшей и подготовительной групп в ДОУ района по ранней профориентации.</w:t>
      </w:r>
    </w:p>
    <w:p w:rsidR="006053CF" w:rsidRPr="006053CF" w:rsidRDefault="006053CF" w:rsidP="006053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- подпрограмма психолого-диагностической работы по профориентации.</w:t>
      </w:r>
    </w:p>
    <w:p w:rsidR="006053CF" w:rsidRPr="006053CF" w:rsidRDefault="006053CF" w:rsidP="006053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-подпрограмма профориентационной работы в общеобразовательных учреждениях.</w:t>
      </w:r>
    </w:p>
    <w:p w:rsidR="006053CF" w:rsidRPr="006053CF" w:rsidRDefault="006053CF" w:rsidP="006053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 xml:space="preserve">В июле 2019г. - был создан и утвержден план муниципальных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053CF" w:rsidRPr="006053CF" w:rsidRDefault="006053CF" w:rsidP="006053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3CF" w:rsidRPr="006053CF" w:rsidRDefault="006053CF" w:rsidP="006053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3CF">
        <w:rPr>
          <w:rFonts w:ascii="Times New Roman" w:hAnsi="Times New Roman" w:cs="Times New Roman"/>
          <w:b/>
          <w:sz w:val="28"/>
          <w:szCs w:val="28"/>
        </w:rPr>
        <w:t xml:space="preserve">В целях реализации профориентационной работы центром было проведено: </w:t>
      </w:r>
    </w:p>
    <w:p w:rsidR="006053CF" w:rsidRPr="006053CF" w:rsidRDefault="006053CF" w:rsidP="006053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С сентября 2019г. – май 2020г. более 750 учащихся (8-11классы) из 22 общеобразовательных учреждений Михайловского района принимали участие во Всероссийском открытом уроке по профессиональной навигации для школьников 8-11 классов «ПроеКТОриЯ» (является показателем федерального проекта «Успех каждого ребенка»).</w:t>
      </w: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19 сентября 2019.г – на базе МОУ «Михайловская СОШ №2» состоялся круглый стол на тему: «Создание высокопроизводительных рабочих мест - стратегия роста для Рязанского региона» для 195 обучающихся 9-11 классов общеобразовательных школ района и их родителей в рамках профориентационной работы с участием руководства Рязанского института (филиала) Московского политехнического университета, АО «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Михайловцемент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», ООО «Серебрянский цементный завод», ООО «Курсор» и др. </w:t>
      </w:r>
      <w:r w:rsidRPr="006053CF">
        <w:rPr>
          <w:rFonts w:ascii="Times New Roman" w:hAnsi="Times New Roman" w:cs="Times New Roman"/>
          <w:sz w:val="28"/>
          <w:szCs w:val="28"/>
          <w:lang w:eastAsia="ru-RU"/>
        </w:rPr>
        <w:t>31 октября 2019г. - 18 обучающихся 9-11 классов из 7</w:t>
      </w:r>
      <w:r w:rsidRPr="006053C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 рамках профориентационной работы в районе побывали на экскурсии </w:t>
      </w:r>
      <w:r w:rsidRPr="006053CF">
        <w:rPr>
          <w:rFonts w:ascii="Times New Roman" w:hAnsi="Times New Roman" w:cs="Times New Roman"/>
          <w:sz w:val="28"/>
          <w:szCs w:val="28"/>
          <w:lang w:eastAsia="ru-RU"/>
        </w:rPr>
        <w:t>в Рязанском институте (филиал) Московского политехнического университета.</w:t>
      </w:r>
      <w:r w:rsidRPr="006053CF">
        <w:rPr>
          <w:rFonts w:ascii="Times New Roman" w:hAnsi="Times New Roman" w:cs="Times New Roman"/>
          <w:sz w:val="28"/>
          <w:szCs w:val="28"/>
        </w:rPr>
        <w:t xml:space="preserve"> В ноябре 2019г. – состоялось открытие «Инженерного класса» для учащихся 10-11 классов. Элективные курсы по математике и физике проводятся Рязанским институтом (филиалом) </w:t>
      </w:r>
      <w:r w:rsidRPr="006053CF">
        <w:rPr>
          <w:rFonts w:ascii="Times New Roman" w:hAnsi="Times New Roman" w:cs="Times New Roman"/>
          <w:sz w:val="28"/>
          <w:szCs w:val="28"/>
        </w:rPr>
        <w:lastRenderedPageBreak/>
        <w:t>Московского политехнического университета, в котором принимают участие 21 обучающийся из 4 общеобразовательных учреждений.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 xml:space="preserve">В сентябре 2019г. - 3 учителя Михайловского района приняли участие во Всероссийском конкурсе лучших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 практик в области сопровождения и формирования индивидуальных образовательных траекторий обучающихся.</w:t>
      </w:r>
    </w:p>
    <w:p w:rsid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В сентябре 2019г. -  все общеобразовательные учреждения Михайловского района приняли участие в проведение классного часа «Урок профессионализма» для учащихся 6-11 классов общеобразовательных учреждений, который является региональным стандартом кадрового обеспечения промышленного роста союза Агентство развития профессиональных сообществ и рабочих кадров «Молодые профессионалы (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3CF">
        <w:rPr>
          <w:rFonts w:ascii="Times New Roman" w:hAnsi="Times New Roman" w:cs="Times New Roman"/>
          <w:b/>
          <w:sz w:val="28"/>
          <w:szCs w:val="28"/>
        </w:rPr>
        <w:t>Педагогический профиль: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Система образования Михайловского района нуждается в обновлении кадрами.  В соответствии с соглашением между УОиМП, РГУ им. С.А. Есенина и Рязанским педагогическим колледжем открыт в районе педагогический профиль.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053CF">
        <w:rPr>
          <w:rFonts w:ascii="Times New Roman" w:hAnsi="Times New Roman" w:cs="Times New Roman"/>
          <w:sz w:val="28"/>
          <w:szCs w:val="28"/>
        </w:rPr>
        <w:t xml:space="preserve">10 октября 2019г.- дан старт началу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 занятий педагогического направления. Занятия организованны муниципальным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 ресурсным центром совместно с педагогическим волонтерским отрядом «Синяя птица» РГУ им. С.А. Есенина.  </w:t>
      </w:r>
      <w:r w:rsidRPr="006053CF">
        <w:t xml:space="preserve"> </w:t>
      </w:r>
      <w:r w:rsidRPr="006053CF">
        <w:rPr>
          <w:rFonts w:ascii="Times New Roman" w:hAnsi="Times New Roman" w:cs="Times New Roman"/>
          <w:sz w:val="28"/>
          <w:szCs w:val="28"/>
        </w:rPr>
        <w:t xml:space="preserve">Дополнительные занятия проходили с октября 2019г по май 2020г. на базе МОУ «Михайловская СОШ №1», которые посещали 35 старшеклассников (МОУ «Михайловская СОШ №1», Козловский филиал МОУ «Михайловская СОШ №1»,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Щетининский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 филиал МОУ «Михайловская СОШ №1», МОУ «Михайловская СОШ №2», Первомайский филиал МОУ «Михайловская СОШ №2»,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Стрелецко-Высельский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 филиал МОУ «Михайловская СОШ №2», МОУ «Михайловская СОШ№3», Маковского филиала МОУ «Октябрьская СОШ № 2»). 7 ноября 2019г. - </w:t>
      </w:r>
      <w:r w:rsidRPr="0060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состоялся слет педагогических отрядов ЦФО «Синяя птица» </w:t>
      </w:r>
      <w:r w:rsidRPr="006053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Рязанский государственный университет имени С. А. Есенина, в котором приняли участие методист ДМЦ Баканова А.С. и обучающиеся Михайловского района: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053CF">
        <w:rPr>
          <w:rFonts w:ascii="Times New Roman" w:hAnsi="Times New Roman" w:cs="Times New Roman"/>
          <w:sz w:val="28"/>
          <w:szCs w:val="28"/>
          <w:lang w:eastAsia="ru-RU"/>
        </w:rPr>
        <w:t xml:space="preserve">бучающаяся 11 класса </w:t>
      </w:r>
      <w:r w:rsidRPr="006053CF">
        <w:rPr>
          <w:rFonts w:ascii="Times New Roman" w:hAnsi="Times New Roman" w:cs="Times New Roman"/>
          <w:sz w:val="28"/>
          <w:szCs w:val="28"/>
        </w:rPr>
        <w:t>МОУ «Михайловская средняя общеобразовательная школа №3»;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обучающих</w:t>
      </w:r>
      <w:r w:rsidRPr="006053CF">
        <w:rPr>
          <w:rFonts w:ascii="Times New Roman" w:hAnsi="Times New Roman" w:cs="Times New Roman"/>
          <w:sz w:val="28"/>
          <w:szCs w:val="28"/>
          <w:lang w:eastAsia="ru-RU"/>
        </w:rPr>
        <w:t xml:space="preserve">ся 10 класса </w:t>
      </w:r>
      <w:r w:rsidRPr="006053CF">
        <w:rPr>
          <w:rFonts w:ascii="Times New Roman" w:hAnsi="Times New Roman" w:cs="Times New Roman"/>
          <w:sz w:val="28"/>
          <w:szCs w:val="28"/>
        </w:rPr>
        <w:t xml:space="preserve">МОУ «Михайловская средняя общеобразовательная </w:t>
      </w:r>
      <w:r>
        <w:rPr>
          <w:rFonts w:ascii="Times New Roman" w:hAnsi="Times New Roman" w:cs="Times New Roman"/>
          <w:sz w:val="28"/>
          <w:szCs w:val="28"/>
        </w:rPr>
        <w:t>школа №1».</w:t>
      </w: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lastRenderedPageBreak/>
        <w:t xml:space="preserve">В октябре 2019г. - в рамках реализации проекта «Билет в будущее» федерального проекта «Успех в будущее» национального проекта «Образование» проведено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 тестирование для обучающихся 7 классов в 13 общеобразовательных организациях, приняло участие 302 человека. 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3CF">
        <w:rPr>
          <w:rFonts w:ascii="Times New Roman" w:hAnsi="Times New Roman" w:cs="Times New Roman"/>
          <w:sz w:val="28"/>
          <w:szCs w:val="28"/>
          <w:lang w:eastAsia="ru-RU"/>
        </w:rPr>
        <w:t>В октябре 2019г. - прошел конкурс рисунков среди воспитанников подготовительных и старших групп «Ребенок в мире профессий», в котором приняли участие 7 дошкольных образовательных организаций- 63 работы.</w:t>
      </w:r>
    </w:p>
    <w:p w:rsidR="006053CF" w:rsidRPr="006053CF" w:rsidRDefault="001A26F1" w:rsidP="006053C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6053CF" w:rsidRPr="006053C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053CF">
        <w:rPr>
          <w:rFonts w:ascii="Times New Roman" w:hAnsi="Times New Roman" w:cs="Times New Roman"/>
          <w:sz w:val="28"/>
          <w:szCs w:val="28"/>
        </w:rPr>
        <w:t>награждены Почётными грамотами УОиМП.</w:t>
      </w:r>
    </w:p>
    <w:p w:rsidR="006053CF" w:rsidRDefault="006053CF" w:rsidP="006053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В октябре 2019г. - прошел конкурс рисунков «Волшебный мир профессий» 1-4 классы,</w:t>
      </w:r>
      <w:r w:rsidRPr="006053CF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приняли участие </w:t>
      </w:r>
      <w:r w:rsidRPr="006053CF">
        <w:rPr>
          <w:rFonts w:ascii="Times New Roman" w:hAnsi="Times New Roman" w:cs="Times New Roman"/>
          <w:sz w:val="28"/>
          <w:szCs w:val="28"/>
        </w:rPr>
        <w:t>12 общеобразовательных учреждений – 67 работ.</w:t>
      </w:r>
    </w:p>
    <w:p w:rsidR="001A26F1" w:rsidRPr="001A26F1" w:rsidRDefault="001A26F1" w:rsidP="001A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6053CF" w:rsidRPr="006053C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A26F1">
        <w:t xml:space="preserve"> </w:t>
      </w:r>
      <w:r w:rsidRPr="001A26F1">
        <w:rPr>
          <w:rFonts w:ascii="Times New Roman" w:hAnsi="Times New Roman" w:cs="Times New Roman"/>
          <w:sz w:val="28"/>
          <w:szCs w:val="28"/>
        </w:rPr>
        <w:t>награждены Почётными грамотами УОиМП.</w:t>
      </w:r>
    </w:p>
    <w:p w:rsidR="001A26F1" w:rsidRDefault="001A26F1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октябре 2019г. - прошел районный конкурс проектов «Я и профессия» 8-11 классы</w:t>
      </w:r>
      <w:r w:rsidRPr="006053CF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приняли участие</w:t>
      </w:r>
      <w:r w:rsidRPr="0060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53CF">
        <w:rPr>
          <w:rFonts w:ascii="Times New Roman" w:hAnsi="Times New Roman" w:cs="Times New Roman"/>
          <w:sz w:val="28"/>
          <w:szCs w:val="28"/>
        </w:rPr>
        <w:t>8 общеобразовательных организаций - 17 работ.</w:t>
      </w:r>
    </w:p>
    <w:p w:rsidR="001A26F1" w:rsidRPr="001A26F1" w:rsidRDefault="001A26F1" w:rsidP="001A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6053CF" w:rsidRPr="006053C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1A26F1">
        <w:rPr>
          <w:rFonts w:ascii="Times New Roman" w:hAnsi="Times New Roman" w:cs="Times New Roman"/>
          <w:sz w:val="28"/>
          <w:szCs w:val="28"/>
        </w:rPr>
        <w:t>награждены Почётными грамотами УОиМП.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3CF" w:rsidRPr="006053CF" w:rsidRDefault="006053CF" w:rsidP="006053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53CF">
        <w:rPr>
          <w:rFonts w:ascii="Times New Roman" w:hAnsi="Times New Roman" w:cs="Times New Roman"/>
          <w:sz w:val="28"/>
          <w:szCs w:val="28"/>
        </w:rPr>
        <w:t xml:space="preserve">Октябрь-ноябрь 2019г. - проведено </w:t>
      </w:r>
      <w:proofErr w:type="spellStart"/>
      <w:r w:rsidRPr="0060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профориентационное</w:t>
      </w:r>
      <w:proofErr w:type="spellEnd"/>
      <w:r w:rsidRPr="0060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тестирование обучающихся 8 – 11 классов 13 общеобразовательных организаций (</w:t>
      </w:r>
      <w:r w:rsidRPr="006053CF">
        <w:rPr>
          <w:rFonts w:ascii="Times New Roman" w:hAnsi="Times New Roman" w:cs="Times New Roman"/>
          <w:sz w:val="28"/>
          <w:szCs w:val="28"/>
        </w:rPr>
        <w:t xml:space="preserve">769 учащихся (100%)) </w:t>
      </w:r>
      <w:r w:rsidRPr="0060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регионального проекта «Ключи к профессии».</w:t>
      </w: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13 ноября 2019г. - э</w:t>
      </w:r>
      <w:r w:rsidRPr="0060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кскурсия на выставку «Образование и карьера» для обучающихся 9-11 классов Михайловского района. Приняли участие </w:t>
      </w:r>
      <w:r w:rsidRPr="006053CF">
        <w:rPr>
          <w:rFonts w:ascii="Times New Roman" w:hAnsi="Times New Roman" w:cs="Times New Roman"/>
          <w:sz w:val="28"/>
          <w:szCs w:val="28"/>
        </w:rPr>
        <w:t>58 учащихся из 10 общеобразовательных учреждений.</w:t>
      </w: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 xml:space="preserve">16 ноября 2019г. – </w:t>
      </w:r>
      <w:r w:rsidRPr="0060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 обучающихся 9-11 классов из 11 общеобразовательных учреждений посетили </w:t>
      </w:r>
      <w:r w:rsidRPr="006053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Рязанский государственный агротехнологический университет имени П. А. Костычева.</w:t>
      </w:r>
      <w:r w:rsidRPr="006053CF">
        <w:t xml:space="preserve"> </w:t>
      </w:r>
      <w:r w:rsidRPr="006053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Старшеклассников ждали не только ответы на волнующие вопросы, но и возможность своими глазами увидеть то, чему учат студентов на занятиях, поучаствовать в опытах и экспериментах.</w:t>
      </w:r>
    </w:p>
    <w:p w:rsidR="006053CF" w:rsidRPr="006053CF" w:rsidRDefault="006053CF" w:rsidP="006053CF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053CF">
        <w:rPr>
          <w:rFonts w:ascii="Times New Roman" w:hAnsi="Times New Roman" w:cs="Times New Roman"/>
          <w:sz w:val="28"/>
          <w:szCs w:val="28"/>
          <w:lang w:eastAsia="ru-RU"/>
        </w:rPr>
        <w:t>20 ноября 2019 г. – состоялось э</w:t>
      </w:r>
      <w:r w:rsidRPr="0060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кскурсия для обучающихся 8-9 классов из 7 общеобразовательных учреждений в </w:t>
      </w:r>
      <w:r w:rsidRPr="006053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Рязанский железнодорожный колледж.</w:t>
      </w:r>
      <w:r w:rsidRPr="006053CF">
        <w:t xml:space="preserve"> </w:t>
      </w:r>
      <w:r w:rsidRPr="006053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 познакомили с историей колледжа, образовательными программами среднего профессионального образования, специальностями и профессиями.</w:t>
      </w: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 xml:space="preserve">В декабре 2019г. – было проведено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 тестирование для учащихся 7-11 классов в рамках реализации регионального проекта «Кадры </w:t>
      </w:r>
      <w:r w:rsidRPr="006053CF">
        <w:rPr>
          <w:rFonts w:ascii="Times New Roman" w:hAnsi="Times New Roman" w:cs="Times New Roman"/>
          <w:sz w:val="28"/>
          <w:szCs w:val="28"/>
        </w:rPr>
        <w:lastRenderedPageBreak/>
        <w:t>для цифровой экономики» и продвижения проекта «Рекомендательная система профориентации школьников для выявления на ранних стадиях склонностей школьников и формирование их индивидуальных траекторий», в котором приняли участие 367 обучающихся Михайловского района.</w:t>
      </w: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19 декабря 2019г. –</w:t>
      </w:r>
      <w:r w:rsidRPr="006053CF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профориентационной работы состоялась э</w:t>
      </w:r>
      <w:r w:rsidRPr="00605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кскурсия для 40 обучающихся</w:t>
      </w:r>
      <w:r w:rsidRPr="006053CF">
        <w:rPr>
          <w:rFonts w:ascii="Times New Roman" w:hAnsi="Times New Roman" w:cs="Times New Roman"/>
          <w:sz w:val="28"/>
          <w:szCs w:val="28"/>
        </w:rPr>
        <w:t xml:space="preserve"> 8-11 классов из 6 общеобразовательных учреждений в природоохранную организацию «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Пожлес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п.Солотча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>.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В соответствии с планом реализации муниципального проекта «Организация системы профориентационной работы в образовательных учреждениях Михайловского района» и планом по ранней профориентации детей дошкольного возраста с 10 января 2020г. по 26 февраля 2020г. провели районную игру КВН «Знаю все профессии». Игра прошла в 2 этапа:</w:t>
      </w:r>
    </w:p>
    <w:p w:rsidR="006053CF" w:rsidRPr="006053CF" w:rsidRDefault="006053CF" w:rsidP="00605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Заочный этап - «Визитная карточка» КВН проходил с 10 января 2020 года по 31 января 2020 год. В оргкомитет поступило 6 заявок на участие.</w:t>
      </w:r>
    </w:p>
    <w:p w:rsidR="006053CF" w:rsidRPr="006053CF" w:rsidRDefault="006053CF" w:rsidP="00605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По итогам заочного этапа жюри определило 5 команд победителей, которые проходят в очный этап:</w:t>
      </w:r>
    </w:p>
    <w:p w:rsidR="006053CF" w:rsidRPr="006053CF" w:rsidRDefault="006053CF" w:rsidP="00605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- МДОУ «Детский сад №4»;</w:t>
      </w:r>
    </w:p>
    <w:p w:rsidR="006053CF" w:rsidRPr="006053CF" w:rsidRDefault="006053CF" w:rsidP="00605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- МБДОУ «Василёк»;</w:t>
      </w:r>
    </w:p>
    <w:p w:rsidR="006053CF" w:rsidRPr="006053CF" w:rsidRDefault="006053CF" w:rsidP="00605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- МДОУ «Колосок»;</w:t>
      </w:r>
    </w:p>
    <w:p w:rsidR="006053CF" w:rsidRPr="006053CF" w:rsidRDefault="006053CF" w:rsidP="00605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- МДОУ «Веснушки»;</w:t>
      </w:r>
    </w:p>
    <w:p w:rsidR="006053CF" w:rsidRPr="006053CF" w:rsidRDefault="006053CF" w:rsidP="00605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- МДОУ «Берёзка».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Очный этап игры КВН состоялся 26 февраля 2020 года на базе МБДОУ «Василёк».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Победителями игры стали:</w:t>
      </w:r>
    </w:p>
    <w:p w:rsidR="006053CF" w:rsidRPr="006053CF" w:rsidRDefault="006053CF" w:rsidP="006053C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CF">
        <w:rPr>
          <w:rFonts w:ascii="Times New Roman" w:eastAsia="Calibri" w:hAnsi="Times New Roman" w:cs="Times New Roman"/>
          <w:sz w:val="28"/>
          <w:szCs w:val="28"/>
          <w:lang w:eastAsia="ru-RU"/>
        </w:rPr>
        <w:t>- I место – команда «Билет в будущее», МБДОУ «Детский сад «Василёк»»;</w:t>
      </w:r>
    </w:p>
    <w:p w:rsidR="006053CF" w:rsidRPr="006053CF" w:rsidRDefault="006053CF" w:rsidP="006053C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CF">
        <w:rPr>
          <w:rFonts w:ascii="Times New Roman" w:eastAsia="Calibri" w:hAnsi="Times New Roman" w:cs="Times New Roman"/>
          <w:sz w:val="28"/>
          <w:szCs w:val="28"/>
          <w:lang w:eastAsia="ru-RU"/>
        </w:rPr>
        <w:t>- I место – команда «Профи», МДОУ «Детский сад «Колосок»»;</w:t>
      </w:r>
    </w:p>
    <w:p w:rsidR="006053CF" w:rsidRPr="006053CF" w:rsidRDefault="006053CF" w:rsidP="006053C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CF">
        <w:rPr>
          <w:rFonts w:ascii="Times New Roman" w:eastAsia="Calibri" w:hAnsi="Times New Roman" w:cs="Times New Roman"/>
          <w:sz w:val="28"/>
          <w:szCs w:val="28"/>
          <w:lang w:eastAsia="ru-RU"/>
        </w:rPr>
        <w:t>- I место – команда «Фейерверк профессий», МДОУ «Детский сад «Веснушки»»;</w:t>
      </w:r>
    </w:p>
    <w:p w:rsidR="006053CF" w:rsidRPr="006053CF" w:rsidRDefault="006053CF" w:rsidP="006053C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CF">
        <w:rPr>
          <w:rFonts w:ascii="Times New Roman" w:eastAsia="Calibri" w:hAnsi="Times New Roman" w:cs="Times New Roman"/>
          <w:sz w:val="28"/>
          <w:szCs w:val="28"/>
          <w:lang w:eastAsia="ru-RU"/>
        </w:rPr>
        <w:t>- I</w:t>
      </w:r>
      <w:r w:rsidRPr="006053C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605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– команда «Юные спасатели», МДОУ «Детский сад №4»;</w:t>
      </w:r>
    </w:p>
    <w:p w:rsidR="006053CF" w:rsidRPr="006053CF" w:rsidRDefault="006053CF" w:rsidP="006053CF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3CF">
        <w:rPr>
          <w:rFonts w:ascii="Times New Roman" w:eastAsia="Calibri" w:hAnsi="Times New Roman" w:cs="Times New Roman"/>
          <w:sz w:val="28"/>
          <w:szCs w:val="28"/>
          <w:lang w:eastAsia="ru-RU"/>
        </w:rPr>
        <w:t>- I</w:t>
      </w:r>
      <w:r w:rsidRPr="006053C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605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– команда «Радуга талантов», МДОУ «Детский сад «Берёзка»».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 xml:space="preserve">С 29 января по 27 марта 2020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 - методическим центром управления образования и молодежной политики администрации муниципального образования – Михайловский муниципальный район проведен районный конкурс детских творческих работ «Моя будущая профессия», который проходил в 2 номинациях: «Изобразительное искусство» и «Литературное творчество».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В Конкурсе приняли участие 7 дошкольных образовательных организаций, 10 средних общеобразовательных учреждений. На Конкурс заявлено 57 работ.</w:t>
      </w:r>
    </w:p>
    <w:p w:rsidR="001A26F1" w:rsidRPr="001A26F1" w:rsidRDefault="001A26F1" w:rsidP="001A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Pr="001A26F1">
        <w:rPr>
          <w:rFonts w:ascii="Times New Roman" w:hAnsi="Times New Roman" w:cs="Times New Roman"/>
          <w:sz w:val="28"/>
          <w:szCs w:val="28"/>
        </w:rPr>
        <w:t>награждены Почётными грамотами УОиМП.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053CF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Медицинский профиль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В районе ведется целенаправленная работа по профориентации обучающихся с учетом запроса экономики современного общества. Хочется выделить медицинский профиль, который стартовал в 2019 году: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С 1 февраля 2020 года продолжаются дополнительные занятия по медицинскому профилю, который посещают социальными партнерами являются Рязанский медицинский колледж и Михайловская межрайонная больница. Для ребят организован цикл дополнительных занятий по учебным предметам «химия» и «биология» на базе Михайловской средней школы №2, которые проводят Савостьянов Александр Павлович и Савостьянова Елена Владимировна. Также продолжились практические занятия на базе ГБУ РО «Михайловская МРБ» и фельдшерско- акушерских пунктах. В ходе практических занятий школьники узнали об истории лечебного учреждения, сотрудниках и качестве оказываемой медицинской помощи. Также ребята познакомились с условиями работы и требованиями к сотрудникам больницы.</w:t>
      </w:r>
      <w:r w:rsidRPr="006053CF">
        <w:t xml:space="preserve"> </w:t>
      </w:r>
      <w:r w:rsidRPr="006053CF">
        <w:rPr>
          <w:rFonts w:ascii="Times New Roman" w:hAnsi="Times New Roman" w:cs="Times New Roman"/>
          <w:sz w:val="28"/>
          <w:szCs w:val="28"/>
        </w:rPr>
        <w:t xml:space="preserve">Ребята побывали в лаборатории и отделениях больницы, увидели, как проводит приём посетителей фельдшер. </w:t>
      </w:r>
    </w:p>
    <w:p w:rsidR="006053CF" w:rsidRPr="006053CF" w:rsidRDefault="006053CF" w:rsidP="00605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>Для 38 обучающихся из 9 общеобразовательных учреждений, посещающих дополнительные занятия по медицинскому профилю 04 марта 2020 года, была организована поездка в ОГБРОУ Рязанский медицинский колледж.</w:t>
      </w: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 xml:space="preserve">В целях осуществления плана мероприятий («дорожная карта») по профессиональной ориентации школьников были организованы и проведены мероприятия, направленные на приобщение несовершеннолетних граждан к труду, их адаптацию на рынке труда, а также получение ими начальных профессиональных навыков. </w:t>
      </w: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 xml:space="preserve">Согласно утвержденному графику, в общеобразовательных организациях района проводились родительские собрания с участием обучающихся 7-11 классов, в которых приняли участие работники ЦЗН Михайловского района. Они провели анкетирование, индивидуальные консультации с применением имеющихся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профдиагностических</w:t>
      </w:r>
      <w:proofErr w:type="spellEnd"/>
      <w:r w:rsidRPr="006053CF">
        <w:rPr>
          <w:rFonts w:ascii="Times New Roman" w:hAnsi="Times New Roman" w:cs="Times New Roman"/>
          <w:sz w:val="28"/>
          <w:szCs w:val="28"/>
        </w:rPr>
        <w:t xml:space="preserve"> методик среди обучающихся образовательных организаций. Сотрудники ЦЗН информировали учащихся о положении на рынке труда, специфике работы и уровне оплаты труда по профессиям (специальностям), возможностям профессионального обучения и трудоустройства по выбранной профессии (специальности).</w:t>
      </w: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совместной профориентационной работы между УОиМП и ОГБОУ СПО Михайловский техникум им. А. </w:t>
      </w:r>
      <w:proofErr w:type="spellStart"/>
      <w:r w:rsidRPr="006053CF">
        <w:rPr>
          <w:rFonts w:ascii="Times New Roman" w:hAnsi="Times New Roman" w:cs="Times New Roman"/>
          <w:sz w:val="28"/>
          <w:szCs w:val="28"/>
        </w:rPr>
        <w:t>Мерзлова</w:t>
      </w:r>
      <w:proofErr w:type="spellEnd"/>
      <w:r w:rsidRPr="006053CF">
        <w:t xml:space="preserve">, </w:t>
      </w:r>
      <w:r w:rsidRPr="006053CF">
        <w:rPr>
          <w:rFonts w:ascii="Times New Roman" w:hAnsi="Times New Roman" w:cs="Times New Roman"/>
          <w:sz w:val="28"/>
          <w:szCs w:val="28"/>
        </w:rPr>
        <w:t>для обучающихся 8-11-х классов общеобразовательных организаций Михайловского муниципального района были организованы экскурсии. А также ребята приняли участие в мастер-классах.</w:t>
      </w: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F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6053CF">
        <w:rPr>
          <w:rFonts w:ascii="Times New Roman" w:hAnsi="Times New Roman" w:cs="Times New Roman"/>
          <w:sz w:val="28"/>
          <w:szCs w:val="28"/>
        </w:rPr>
        <w:t xml:space="preserve"> запланированные профориентационные мероприятия согласно плану работы на 2019-2020 учебный год выполнены. В районе ведется целенаправленная работа по профориентации обучающихся с учетом запроса экономики современного общества.</w:t>
      </w: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3CF" w:rsidRPr="006053CF" w:rsidRDefault="006053CF" w:rsidP="00605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7CA" w:rsidRDefault="001A26F1"/>
    <w:sectPr w:rsidR="005B27CA" w:rsidSect="00F778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2A"/>
    <w:rsid w:val="001A26F1"/>
    <w:rsid w:val="001A67FC"/>
    <w:rsid w:val="003D4BFA"/>
    <w:rsid w:val="0048222A"/>
    <w:rsid w:val="006053CF"/>
    <w:rsid w:val="00F346E8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F8F1"/>
  <w15:chartTrackingRefBased/>
  <w15:docId w15:val="{4E545D78-84B6-4A01-98EB-BA2ACDF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2021-06-21T08:32:00Z</cp:lastPrinted>
  <dcterms:created xsi:type="dcterms:W3CDTF">2021-06-21T08:24:00Z</dcterms:created>
  <dcterms:modified xsi:type="dcterms:W3CDTF">2021-06-21T08:37:00Z</dcterms:modified>
</cp:coreProperties>
</file>