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49" w:rsidRPr="00934649" w:rsidRDefault="00934649" w:rsidP="009346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93464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93464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собственниками</w:t>
      </w:r>
      <w:proofErr w:type="gramEnd"/>
      <w:r w:rsidRPr="0093464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которых они являются (с изменениями на 20 ноября 2018 года)</w:t>
      </w:r>
    </w:p>
    <w:p w:rsidR="00934649" w:rsidRPr="00934649" w:rsidRDefault="00934649" w:rsidP="00CA1F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346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ПРАВИТЕЛЬСТВО РЯЗАНСКОЙ ОБЛАСТИ</w:t>
      </w:r>
      <w:r w:rsidRPr="009346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ПОСТАНОВЛЕНИЕ</w:t>
      </w:r>
      <w:r w:rsidRPr="009346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8 мая 2013 года N 117</w:t>
      </w:r>
      <w:r w:rsidRPr="0093464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3464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3464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93464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собственниками</w:t>
      </w:r>
      <w:proofErr w:type="gramEnd"/>
      <w:r w:rsidRPr="0093464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которых они являются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20 ноября 2018 года)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Рязанской области от 23.09.2015 N 238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20.11.2018 N 328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34649" w:rsidRPr="00934649" w:rsidRDefault="00934649" w:rsidP="00CA1F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статьей 8 </w:t>
      </w:r>
      <w:hyperlink r:id="rId6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21.12.1996 N 159-ФЗ "О дополнительных гарантиях по социальной поддержке детей-сирот и детей, оставшихся без попечения родителей"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5 </w:t>
      </w:r>
      <w:hyperlink r:id="rId7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Рязанской области от 28.12.2012 N 108-ОЗ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Рязанской области постановляет:</w:t>
      </w:r>
      <w:r w:rsidR="00CA1F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20.11.2018 N 328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Утвердить: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утратил силу с 1 января 2019 года. - </w:t>
      </w:r>
      <w:hyperlink r:id="rId9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Рязанской области от 20.11.2018 N 328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собственниками</w:t>
      </w:r>
      <w:proofErr w:type="gramEnd"/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которых они являются, согласно приложению N 2.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Контроль за исполнением настоящего постановления возложить на заместителя Председателя Правительства Рязанской области Л.А.Крохалеву.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10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20.11.2018 N 328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Рязанской области</w:t>
      </w: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О.И.КОВАЛЕВ</w:t>
      </w:r>
    </w:p>
    <w:p w:rsidR="00CA1F5D" w:rsidRDefault="00CA1F5D" w:rsidP="0093464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CA1F5D" w:rsidRDefault="00934649" w:rsidP="00CA1F5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3464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N 1. Перечень документов, необходимых для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 - ...</w:t>
      </w:r>
    </w:p>
    <w:p w:rsidR="00CA1F5D" w:rsidRDefault="00934649" w:rsidP="00CA1F5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Рязанской области</w:t>
      </w: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8 мая 2013 г. N 117</w:t>
      </w:r>
    </w:p>
    <w:p w:rsidR="00934649" w:rsidRPr="00934649" w:rsidRDefault="00934649" w:rsidP="00CA1F5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Утратил силу.</w:t>
      </w: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 </w:t>
      </w:r>
      <w:hyperlink r:id="rId11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Рязанской области от 20.11.2018 N 328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F2AA4" w:rsidRDefault="00934649" w:rsidP="001F2AA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3464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N 2. 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...</w:t>
      </w:r>
    </w:p>
    <w:p w:rsidR="00934649" w:rsidRPr="00934649" w:rsidRDefault="00934649" w:rsidP="001F2A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Рязанской области</w:t>
      </w: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8 мая 2013 г. N 117</w:t>
      </w:r>
    </w:p>
    <w:p w:rsidR="00934649" w:rsidRPr="00934649" w:rsidRDefault="00934649" w:rsidP="0093464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3464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3464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93464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СОБСТВЕННИКАМИ</w:t>
      </w:r>
      <w:proofErr w:type="gramEnd"/>
      <w:r w:rsidRPr="0093464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КОТОРЫХ ОНИ ЯВЛЯЮТСЯ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2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Рязанской области от 23.09.2015 N 238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20.11.2018 N 328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34649" w:rsidRPr="00934649" w:rsidRDefault="00934649" w:rsidP="00CA1F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Настоящий Порядок регулирует отношения, связанные с установлением факта невозможности проживания детей-сирот и детей, оставшихся без попечения родителей (далее - дети-сироты),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собственниками</w:t>
      </w:r>
      <w:proofErr w:type="gramEnd"/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которых они являются (далее - жилые помещения).</w:t>
      </w:r>
    </w:p>
    <w:p w:rsidR="00934649" w:rsidRDefault="00934649" w:rsidP="00CA1F5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Факт невозможности проживания в жилом помещении устанавливается центральным исполнительным органом государственной власти Рязанской области, уполномоченным Правительством Рязанской области, либо органами местного самоуправления муниципальных образований Рязанской области, в случае наделения их отдельными государственными полномочиями по установлению факта невозможности проживания в жилом помещении, (далее - уполномоченный орган) на основании заявления законного представителя ребенка-сироты, достигшего возраста 14 лет, либо заявления ребенка-сироты, признанного судом дееспособным до достижения им возраста 18 лет, или лица из числа детей-сирот (далее - заявители).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Документом, подтверждающим право пользования жилым помещением, невозможность проживания в котором подлежит установлению, является:</w:t>
      </w:r>
    </w:p>
    <w:p w:rsidR="00CA1F5D" w:rsidRDefault="00CA1F5D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34649" w:rsidRPr="00934649" w:rsidRDefault="001F2AA4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</w:t>
      </w:r>
      <w:r w:rsidR="00934649"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договор социального найма;</w:t>
      </w:r>
    </w:p>
    <w:p w:rsidR="00934649" w:rsidRPr="00934649" w:rsidRDefault="001F2AA4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</w:t>
      </w:r>
      <w:r w:rsidR="00934649"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о предоставлении жилого помещения;</w:t>
      </w:r>
    </w:p>
    <w:p w:rsidR="00934649" w:rsidRPr="00934649" w:rsidRDefault="001F2AA4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</w:t>
      </w:r>
      <w:r w:rsidR="00934649"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ордер на жилое помещение;</w:t>
      </w:r>
    </w:p>
    <w:p w:rsidR="00934649" w:rsidRPr="00934649" w:rsidRDefault="001F2AA4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</w:t>
      </w:r>
      <w:r w:rsidR="00934649"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недвижимости, в случае если права на имевшиеся (имеющиеся) у него объекты недвижимости зарегистрированы в Едином государственном реестре недвижимости;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4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20.11.2018 N 328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="001F2A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</w:t>
      </w: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иной правоустанавливающий документ на жилое помещение, указанное в заявлении, в случае если право на данное жилое помещение не зарегистрировано в Едином государственном реестре недвижимости.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5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20.11.2018 N 328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Документами, подтверждающими наличие обстоятельств, указанных в пункте 4 статьи 8 </w:t>
      </w:r>
      <w:hyperlink r:id="rId16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21.12.1996 N 159-ФЗ "О дополнительных гарантиях по социальной поддержке детей-сирот и детей, оставшихся без попечения родителей"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закон), являются: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вступившее в законную силу решение суда об отказе в принудительном обмене жилого помещения, предоставленного по договору социального найма, - для подтверждения обстоятельства, указанного в абзаце втором подпункта 1 пункта 4 статьи 8 Федерального закона;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справка о состоянии здоровья лиц, проживающих в жилом помещении, страдающих тяжелой формой хронических заболеваний в соответствии с указанным в пункте 4 части 1 статьи 51 </w:t>
      </w:r>
      <w:hyperlink r:id="rId17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Жилищного кодекса Российской Федерации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перечнем, при которой совместное проживание с ними в одном жилом помещении невозможно, - для подтверждения обстоятельства, указанного в абзаце третьем подпункта 1 пункта 4 статьи 8 Федерального закона;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решение органа местного самоуправления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принятое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 </w:t>
      </w:r>
      <w:hyperlink r:id="rId18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28.01.2006 N 47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документ, подтверждающий несоответствие жилого помещения установленным для жилых помещений санитарным и техническим правилам и нормам, иным требованиям законодательства Российской Федерации, - для подтверждения обстоятельств, указанных в подпункте 2 пункта 4 статьи 8 Федерального закона;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 в ред. </w:t>
      </w:r>
      <w:hyperlink r:id="rId19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23.09.2015 N 238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документ, содержащий сведения о регистрации гражданина по месту жительства, выданный должностным лицом, ответственным за регистрацию граждан по месту жительства и по месту пребывания, подтверждающий количество зарегистрированных в жилом помещении граждан, - для подтверждения обстоятельства, указанного в подпункте 3 пункта 4 статьи 8 Федерального закона.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Заявители подают в уполномоченный орган заявление по форме согласно </w:t>
      </w:r>
      <w:proofErr w:type="gramStart"/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приложению</w:t>
      </w:r>
      <w:proofErr w:type="gramEnd"/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настоящему Порядку с приложением одного из документов, указанных в пункте 3 настоящего Порядка, и документа, подтверждающего наличие одного из обстоятельств, указанных в пункте 4 статьи 8 Федерального закона.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Документы, указанные в абзаце пятом пункта 3, подпунктах 3, 4 пункта 4 настоящего Порядка, заявители вправе представить по собственной инициативе. В случае, если указанные документы не представлены, уполномоченный орган запрашивает необходимую информацию в государственных органах, органах местного самоуправления либо подведомственных государственным органам или органам местного самоуправления </w:t>
      </w: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организациях, в распоряжении которых она находится, в порядке межведомственного информационного взаимодействия.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0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20.11.2018 N 328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Межведомственное информационное взаимодействие осуществляется в соответствии с требованиями </w:t>
      </w:r>
      <w:hyperlink r:id="rId21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5 в ред. </w:t>
      </w:r>
      <w:hyperlink r:id="rId22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23.09.2015 N 238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Уполномоченный орган принимает решение об установлении факта невозможности проживания в жилом помещении либо об отказе в установлении факта невозможности проживания в жилом помещении в течение 30 рабочих дней со дня представления заявителем заявления и документов, подтверждающих наличие одного из обстоятельств, указанных в пункте 4 статьи 8 Федерального закона.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 отказе в установлении факта невозможности проживания в жилом помещении принимается уполномоченным органом в случае, если: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отсутствуют предусмотренные законодательством основания для его установления;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заявителем не представлены документы, подтверждающие наличие одного из обстоятельств, указанных в пункте 4 статьи 8 Федерального закона, за исключением документов, указанных в абзаце пятом пункта 3, подпункте 3 пункта 4 настоящего Порядка;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3" w:history="1">
        <w:r w:rsidRPr="009346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Рязанской области от 20.11.2018 N 328</w:t>
        </w:r>
      </w:hyperlink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представленных заявителем документах содержатся недостоверные сведения.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Копия решения уполномоченного органа направляется заявителю в течение 5 рабочих дней со дня его принятия.</w:t>
      </w:r>
    </w:p>
    <w:p w:rsidR="00934649" w:rsidRPr="00934649" w:rsidRDefault="00934649" w:rsidP="0093464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3464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Приложение. Форма заявления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</w:t>
      </w:r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</w:t>
      </w:r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установления факта невозможности</w:t>
      </w:r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проживания детей-сирот и </w:t>
      </w:r>
      <w:proofErr w:type="gramStart"/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детей,</w:t>
      </w:r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оставшихся</w:t>
      </w:r>
      <w:proofErr w:type="gramEnd"/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без попечения родителей,</w:t>
      </w:r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лиц из числа детей-сирот и детей,</w:t>
      </w:r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оставшихся без попечения родителей,</w:t>
      </w:r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в ранее занимаемых жилых помещениях,</w:t>
      </w:r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нанимателями или членами семей нанимателей</w:t>
      </w:r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 договорам социального найма либо</w:t>
      </w:r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собственниками которых они являются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(в ред. </w:t>
      </w:r>
      <w:hyperlink r:id="rId24" w:history="1">
        <w:r w:rsidRPr="001F2AA4">
          <w:rPr>
            <w:rFonts w:ascii="Times New Roman" w:eastAsia="Times New Roman" w:hAnsi="Times New Roman" w:cs="Times New Roman"/>
            <w:color w:val="00466E"/>
            <w:spacing w:val="2"/>
            <w:u w:val="single"/>
            <w:lang w:eastAsia="ru-RU"/>
          </w:rPr>
          <w:t>Постановления Правительства Рязанской области от 23.09.2015 N 238</w:t>
        </w:r>
      </w:hyperlink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)</w:t>
      </w:r>
    </w:p>
    <w:p w:rsidR="006664F2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34649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93464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</w:t>
      </w:r>
    </w:p>
    <w:p w:rsidR="006664F2" w:rsidRDefault="006664F2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6664F2" w:rsidRDefault="006664F2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6664F2" w:rsidRDefault="006664F2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6664F2" w:rsidRDefault="006664F2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6664F2" w:rsidRDefault="006664F2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6664F2" w:rsidRDefault="006664F2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6664F2" w:rsidRDefault="006664F2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34649" w:rsidRPr="00934649" w:rsidRDefault="00934649" w:rsidP="006664F2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b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b/>
          <w:spacing w:val="2"/>
          <w:sz w:val="21"/>
          <w:szCs w:val="21"/>
          <w:lang w:eastAsia="ru-RU"/>
        </w:rPr>
        <w:lastRenderedPageBreak/>
        <w:t>ФОРМА ЗАЯВЛЕНИЯ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                      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наименование уполномоченного органа)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от _____________________________________</w:t>
      </w:r>
    </w:p>
    <w:p w:rsidR="00934649" w:rsidRPr="00934649" w:rsidRDefault="001F2AA4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                         </w:t>
      </w:r>
      <w:r w:rsidR="00934649"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(фамилия, имя, отчество (при </w:t>
      </w:r>
      <w:proofErr w:type="gramStart"/>
      <w:r w:rsidR="00934649"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наличии)</w:t>
      </w:r>
      <w:r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г</w:t>
      </w:r>
      <w:r w:rsidR="00934649"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ражданина</w:t>
      </w:r>
      <w:proofErr w:type="gramEnd"/>
      <w:r w:rsidR="00934649"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                         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"__"________________________г.р.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наименование документа, удостоверяющего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личность заявителя и его реквизиты)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                            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               (место жительства)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                            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              (контактный телефон)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                              Заявление</w:t>
      </w:r>
    </w:p>
    <w:p w:rsidR="00934649" w:rsidRPr="00934649" w:rsidRDefault="00934649" w:rsidP="006664F2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 </w:t>
      </w: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В  соответствии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со  статьей  5  Закона Рязанской области от 28.12.2012</w:t>
      </w:r>
    </w:p>
    <w:p w:rsidR="00934649" w:rsidRPr="00934649" w:rsidRDefault="00934649" w:rsidP="006664F2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N 108-ОЗ "Об обеспечении жилыми помещениями детей-сирот и детей, оставшихся</w:t>
      </w:r>
    </w:p>
    <w:p w:rsidR="00934649" w:rsidRPr="00934649" w:rsidRDefault="00934649" w:rsidP="006664F2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без  попечения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родителей, лиц из числа детей-сирот и детей, оставшихся без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попечения родителей" прошу установить факт невозможности проживания в жилом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помещении по адресу: ______________________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.</w:t>
      </w:r>
    </w:p>
    <w:p w:rsidR="00934649" w:rsidRPr="00934649" w:rsidRDefault="00934649" w:rsidP="006664F2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В связи с наличием одного из обстоятельств (нужное подчеркнуть)</w:t>
      </w:r>
    </w:p>
    <w:p w:rsidR="00934649" w:rsidRPr="00934649" w:rsidRDefault="00934649" w:rsidP="006664F2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проживание  в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помещении  лиц,  лишенных  родительских прав в отношении</w:t>
      </w:r>
    </w:p>
    <w:p w:rsidR="00934649" w:rsidRPr="00934649" w:rsidRDefault="00934649" w:rsidP="006664F2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этих  детей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-сирот и детей, оставшихся без попечения родителей, лиц из числа</w:t>
      </w:r>
    </w:p>
    <w:p w:rsidR="00934649" w:rsidRPr="00934649" w:rsidRDefault="00934649" w:rsidP="006664F2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детей-</w:t>
      </w: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сирот  и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детей,  оставшихся  без  попечения  родителей  (при наличии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вступившего  в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законную силу решения суда об отказе в принудительном мене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е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жилого  помещения  в  соответствии  с  частью 3 статьи 72 Жилищного кодекса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Российской Федерации);</w:t>
      </w:r>
    </w:p>
    <w:p w:rsidR="00934649" w:rsidRPr="00934649" w:rsidRDefault="00934649" w:rsidP="006664F2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проживание  в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помещении  лиц,  страдающих  тяжелой  формой хронических</w:t>
      </w:r>
      <w:r w:rsidR="001F2AA4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заболеваний  в  соответствии  с  указанным  в  пункте  4  части 1 статьи 51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Жилищного  кодекса  Российской  Федерации  перечнем, при которой совместное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проживание с ними в одном жилом помещении невозможно;</w:t>
      </w:r>
    </w:p>
    <w:p w:rsidR="00934649" w:rsidRPr="00934649" w:rsidRDefault="00934649" w:rsidP="006664F2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жилые  помещения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непригодны для постоянного проживания или не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отвечают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установленным  для  жилых  помещений  санитарным  и  техническим правилам и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нормам, иным требованиям законодательства Российской Федерации;</w:t>
      </w:r>
    </w:p>
    <w:p w:rsidR="00934649" w:rsidRPr="00934649" w:rsidRDefault="00934649" w:rsidP="006664F2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</w:t>
      </w: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общая  площадь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жилого помещения, приходящаяся на одно лицо, проживающее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в  данном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жилом помещении, менее учетной нормы площади жилого помещения, в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том  числе  если такое уменьшение произойдет в результате вселения в данное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жилое  помещение  детей-сирот  и детей, оставшихся без попечения родителей,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лиц из числа детей-сирот и детей, оставшихся без попечения родителей.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К заявлению прилагаю документы: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1. ____________________________________________________________________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2. ____________________________________________________________________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3. ____________________________________________________________________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4. ____________________________________________________________________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"___" ______________ 20____г.            _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                        (подпись)</w:t>
      </w:r>
    </w:p>
    <w:p w:rsidR="006664F2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 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bookmarkStart w:id="0" w:name="_GoBack"/>
      <w:bookmarkEnd w:id="0"/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lastRenderedPageBreak/>
        <w:t>В  соответствии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с Федеральным законом от 27 июля 2006 года N 152-ФЗ "О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персональных данных", Федеральным законом от 27 июля 2010 года N 210-ФЗ "Об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организации  предоставления  государственных  и  муниципальных услуг" я даю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согласие на обработку моих персональных данных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(фамилия, имя, отчество)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 _______________</w:t>
      </w:r>
    </w:p>
    <w:p w:rsidR="00934649" w:rsidRPr="00934649" w:rsidRDefault="00934649" w:rsidP="009346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(</w:t>
      </w: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дата)   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(подпись)</w:t>
      </w:r>
    </w:p>
    <w:p w:rsidR="00934649" w:rsidRPr="00934649" w:rsidRDefault="00934649" w:rsidP="006664F2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 </w:t>
      </w: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В  соответствии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с Федеральным законом от 27 июля 2006 года N 152-ФЗ "О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персональных данных", Федеральным законом от 27 июля 2010 года N 210-ФЗ "Об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организации  предоставления  государственных  и  муниципальных услуг" я даю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согласие  на обработку моих персональных данных,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содержащихся в приложенных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к заявлению документах &lt;*&gt;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(фамилия, имя, отчество)</w:t>
      </w:r>
    </w:p>
    <w:p w:rsidR="006664F2" w:rsidRDefault="006664F2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 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(</w:t>
      </w: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дата)   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(подпись)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--------------------------------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   &lt;*&gt; </w:t>
      </w: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Заполняется  в</w:t>
      </w:r>
      <w:proofErr w:type="gram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 случае,  если  к  заявлению  прилагаются  документы,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содержащие персональные данные о третьих лицах.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Данные, указанные в заявлении, соответствуют представленным документам.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(подпись специалиста)</w:t>
      </w:r>
    </w:p>
    <w:p w:rsidR="006664F2" w:rsidRDefault="006664F2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6664F2" w:rsidRDefault="006664F2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proofErr w:type="spell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аявление</w:t>
      </w:r>
      <w:proofErr w:type="spellEnd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и документы гражданина (гражданки) ______________________________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зарегистрированы __________________________________________________________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(регистрационный номер заявления)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Принял ________________________ _____________________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(дата приема заявления) (подпись специалиста)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---------------------------------------------------------------------------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                              (линия отреза)</w:t>
      </w:r>
    </w:p>
    <w:p w:rsidR="00934649" w:rsidRPr="00934649" w:rsidRDefault="00934649" w:rsidP="006664F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34649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Расписка-уведомление</w:t>
      </w:r>
    </w:p>
    <w:p w:rsidR="006664F2" w:rsidRDefault="006664F2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                           Расписка-уведомление</w:t>
      </w:r>
    </w:p>
    <w:p w:rsidR="006664F2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Заявление и документы гражданина (гражданки) _______________________________________________________________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(регистрационный номер заявления)</w:t>
      </w:r>
    </w:p>
    <w:p w:rsidR="006664F2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Принял _____________________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               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</w:t>
      </w:r>
    </w:p>
    <w:p w:rsidR="00934649" w:rsidRPr="00934649" w:rsidRDefault="00934649" w:rsidP="006664F2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      (дата приема </w:t>
      </w:r>
      <w:proofErr w:type="gramStart"/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заявления) </w:t>
      </w:r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 </w:t>
      </w:r>
      <w:proofErr w:type="gramEnd"/>
      <w:r w:rsidR="006664F2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             </w:t>
      </w:r>
      <w:r w:rsidRPr="00934649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(подпись специалиста)</w:t>
      </w:r>
    </w:p>
    <w:p w:rsidR="00762395" w:rsidRPr="001F2AA4" w:rsidRDefault="00427E4F" w:rsidP="006664F2">
      <w:pPr>
        <w:spacing w:line="240" w:lineRule="auto"/>
      </w:pPr>
      <w:r w:rsidRPr="001F2AA4">
        <w:t xml:space="preserve"> </w:t>
      </w:r>
    </w:p>
    <w:sectPr w:rsidR="00762395" w:rsidRPr="001F2AA4" w:rsidSect="00CA1F5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76"/>
    <w:rsid w:val="001F2AA4"/>
    <w:rsid w:val="002F7C76"/>
    <w:rsid w:val="00427E4F"/>
    <w:rsid w:val="006664F2"/>
    <w:rsid w:val="006A6CC2"/>
    <w:rsid w:val="00762395"/>
    <w:rsid w:val="00934649"/>
    <w:rsid w:val="00C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70B8A-500C-42E3-93A0-E8C9312B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253616" TargetMode="External"/><Relationship Id="rId13" Type="http://schemas.openxmlformats.org/officeDocument/2006/relationships/hyperlink" Target="http://docs.cntd.ru/document/550253616" TargetMode="External"/><Relationship Id="rId18" Type="http://schemas.openxmlformats.org/officeDocument/2006/relationships/hyperlink" Target="http://docs.cntd.ru/document/90196628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28011" TargetMode="External"/><Relationship Id="rId7" Type="http://schemas.openxmlformats.org/officeDocument/2006/relationships/hyperlink" Target="http://docs.cntd.ru/document/460211433" TargetMode="External"/><Relationship Id="rId12" Type="http://schemas.openxmlformats.org/officeDocument/2006/relationships/hyperlink" Target="http://docs.cntd.ru/document/430629417" TargetMode="External"/><Relationship Id="rId17" Type="http://schemas.openxmlformats.org/officeDocument/2006/relationships/hyperlink" Target="http://docs.cntd.ru/document/90191994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43973" TargetMode="External"/><Relationship Id="rId20" Type="http://schemas.openxmlformats.org/officeDocument/2006/relationships/hyperlink" Target="http://docs.cntd.ru/document/55025361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3973" TargetMode="External"/><Relationship Id="rId11" Type="http://schemas.openxmlformats.org/officeDocument/2006/relationships/hyperlink" Target="http://docs.cntd.ru/document/550253616" TargetMode="External"/><Relationship Id="rId24" Type="http://schemas.openxmlformats.org/officeDocument/2006/relationships/hyperlink" Target="http://docs.cntd.ru/document/430629417" TargetMode="External"/><Relationship Id="rId5" Type="http://schemas.openxmlformats.org/officeDocument/2006/relationships/hyperlink" Target="http://docs.cntd.ru/document/550253616" TargetMode="External"/><Relationship Id="rId15" Type="http://schemas.openxmlformats.org/officeDocument/2006/relationships/hyperlink" Target="http://docs.cntd.ru/document/550253616" TargetMode="External"/><Relationship Id="rId23" Type="http://schemas.openxmlformats.org/officeDocument/2006/relationships/hyperlink" Target="http://docs.cntd.ru/document/550253616" TargetMode="External"/><Relationship Id="rId10" Type="http://schemas.openxmlformats.org/officeDocument/2006/relationships/hyperlink" Target="http://docs.cntd.ru/document/550253616" TargetMode="External"/><Relationship Id="rId19" Type="http://schemas.openxmlformats.org/officeDocument/2006/relationships/hyperlink" Target="http://docs.cntd.ru/document/430629417" TargetMode="External"/><Relationship Id="rId4" Type="http://schemas.openxmlformats.org/officeDocument/2006/relationships/hyperlink" Target="http://docs.cntd.ru/document/430629417" TargetMode="External"/><Relationship Id="rId9" Type="http://schemas.openxmlformats.org/officeDocument/2006/relationships/hyperlink" Target="http://docs.cntd.ru/document/550253616" TargetMode="External"/><Relationship Id="rId14" Type="http://schemas.openxmlformats.org/officeDocument/2006/relationships/hyperlink" Target="http://docs.cntd.ru/document/550253616" TargetMode="External"/><Relationship Id="rId22" Type="http://schemas.openxmlformats.org/officeDocument/2006/relationships/hyperlink" Target="http://docs.cntd.ru/document/430629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2019-08-16T08:02:00Z</dcterms:created>
  <dcterms:modified xsi:type="dcterms:W3CDTF">2019-08-16T13:30:00Z</dcterms:modified>
</cp:coreProperties>
</file>