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6643FD">
        <w:rPr>
          <w:rStyle w:val="FontStyle31"/>
          <w:sz w:val="28"/>
          <w:szCs w:val="28"/>
        </w:rPr>
        <w:t xml:space="preserve"> в 2021-</w:t>
      </w:r>
      <w:r w:rsidR="001538C0">
        <w:rPr>
          <w:rStyle w:val="FontStyle31"/>
          <w:sz w:val="28"/>
          <w:szCs w:val="28"/>
        </w:rPr>
        <w:t>2022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1 декабря 2021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 февраля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6643FD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1538C0">
        <w:rPr>
          <w:rFonts w:ascii="Times New Roman" w:hAnsi="Times New Roman" w:cs="Times New Roman"/>
          <w:sz w:val="28"/>
          <w:szCs w:val="28"/>
        </w:rPr>
        <w:t xml:space="preserve">1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1538C0">
        <w:rPr>
          <w:rFonts w:ascii="Times New Roman" w:hAnsi="Times New Roman" w:cs="Times New Roman"/>
          <w:sz w:val="28"/>
          <w:szCs w:val="28"/>
        </w:rPr>
        <w:t>бря 2021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2019-10-02T06:56:00Z</cp:lastPrinted>
  <dcterms:created xsi:type="dcterms:W3CDTF">2014-11-26T07:48:00Z</dcterms:created>
  <dcterms:modified xsi:type="dcterms:W3CDTF">2021-09-24T07:45:00Z</dcterms:modified>
</cp:coreProperties>
</file>